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8D" w:rsidRDefault="003C338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3C338D" w:rsidRDefault="00732A9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3C338D" w:rsidRDefault="00732A9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№140»</w:t>
      </w:r>
    </w:p>
    <w:p w:rsidR="003C338D" w:rsidRDefault="00732A9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Советского района г. Казани</w:t>
      </w:r>
    </w:p>
    <w:p w:rsidR="003C338D" w:rsidRDefault="00732A92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___________С.А. Иванова</w:t>
      </w:r>
    </w:p>
    <w:p w:rsidR="003C338D" w:rsidRDefault="003C338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338D" w:rsidRDefault="00732A9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учебно-познавательной смены</w:t>
      </w:r>
    </w:p>
    <w:p w:rsidR="003C338D" w:rsidRDefault="00732A92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«Наследники Великой Победы»</w:t>
      </w:r>
    </w:p>
    <w:p w:rsidR="003C338D" w:rsidRDefault="00732A9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пришкольного лагеря</w:t>
      </w:r>
    </w:p>
    <w:p w:rsidR="003C338D" w:rsidRDefault="00732A9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ВМЕСТЕ!»</w:t>
      </w:r>
    </w:p>
    <w:p w:rsidR="003C338D" w:rsidRDefault="00732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(22.03-29.03.2025)</w:t>
      </w: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5632"/>
        <w:gridCol w:w="1757"/>
        <w:gridCol w:w="2959"/>
      </w:tblGrid>
      <w:tr w:rsidR="003C338D">
        <w:tc>
          <w:tcPr>
            <w:tcW w:w="56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32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5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59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педагоги</w:t>
            </w:r>
          </w:p>
        </w:tc>
      </w:tr>
      <w:tr w:rsidR="003C338D">
        <w:tc>
          <w:tcPr>
            <w:tcW w:w="56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2" w:type="dxa"/>
          </w:tcPr>
          <w:p w:rsidR="003C338D" w:rsidRDefault="00732A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 безопасного детства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Открытие лагеря.</w:t>
            </w: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(беседа о ПДД). 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«Город безопасного детства»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pStyle w:val="a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 отрядов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«Наследники Великой Победы»</w:t>
            </w:r>
          </w:p>
          <w:p w:rsidR="00732A92" w:rsidRDefault="00732A9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732A92" w:rsidRPr="00732A92" w:rsidRDefault="00732A92" w:rsidP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92">
              <w:rPr>
                <w:rFonts w:ascii="Times New Roman" w:hAnsi="Times New Roman" w:cs="Times New Roman"/>
                <w:sz w:val="24"/>
                <w:szCs w:val="24"/>
              </w:rPr>
              <w:t>10. 00 -Мастер-класс «Первая помощь»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Викторина «Занимательный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для всех» (1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Занимательная химия (2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175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22.03.2025</w:t>
            </w:r>
          </w:p>
        </w:tc>
        <w:tc>
          <w:tcPr>
            <w:tcW w:w="2959" w:type="dxa"/>
          </w:tcPr>
          <w:p w:rsidR="003C338D" w:rsidRDefault="00732A92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  <w:t>Баглаева Нина Александровна</w:t>
            </w:r>
          </w:p>
          <w:p w:rsidR="003C338D" w:rsidRDefault="003C338D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>Пашкова Елена Валерьевна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38D">
        <w:tc>
          <w:tcPr>
            <w:tcW w:w="56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2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10.00-10.30 «Дорогами памяти» - исторический экскурс о героях Великой Отечественной войны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  ДК С. Саид-Галиева концерт «Весна идет, весне дорогу!» (1 и 2 отряды)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13.30 посещение библиотеки «Книжкина неделя» (возле ДК) (1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 Посещение библиотеки «Сказка в моей жизни»- викторина (возле бассейна)</w:t>
            </w: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воздухе</w:t>
            </w:r>
          </w:p>
        </w:tc>
        <w:tc>
          <w:tcPr>
            <w:tcW w:w="175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2959" w:type="dxa"/>
          </w:tcPr>
          <w:p w:rsidR="003C338D" w:rsidRDefault="00732A92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  <w:t>Аюпова Наталья Геннадьевна</w:t>
            </w:r>
          </w:p>
          <w:p w:rsidR="003C338D" w:rsidRDefault="003C338D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Поликарпова Эльза Динаровна</w:t>
            </w:r>
            <w:r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</w:pP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C338D">
        <w:tc>
          <w:tcPr>
            <w:tcW w:w="56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2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   Эмблема моей команды для игры «Зарница»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11.00 Посещение библиотеки (возле ДК) </w:t>
            </w: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отряд)</w:t>
            </w: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11.00  Посещение библиотеки «Чтобы помнили…» презентация книги  (возле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бассейна) (2 отряд)</w:t>
            </w: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Военно-спортивная игра «Зарница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между отрядами)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Познавательная игра «В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теле-здоровый дух» </w:t>
            </w: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175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9" w:type="dxa"/>
          </w:tcPr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auto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color w:val="auto"/>
                <w:sz w:val="24"/>
                <w:szCs w:val="24"/>
              </w:rPr>
              <w:t>Кулинич Олег Аркадьевич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</w:pPr>
          </w:p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  <w:t xml:space="preserve">Пашазаде Зумруд Габил </w:t>
            </w:r>
            <w:r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  <w:lastRenderedPageBreak/>
              <w:t>кызы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C338D">
        <w:tc>
          <w:tcPr>
            <w:tcW w:w="567" w:type="dxa"/>
          </w:tcPr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Мастер-класс «Письмо солдату» 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 Спектакль Образцового детского театра «Визит» ДК С.Саид-Галеева (1 и 2 отряды)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Квест «Остров сокровищ»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175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9" w:type="dxa"/>
          </w:tcPr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  <w:t>Суворова Юлия Евгеньевна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  <w:t>Белова Роза Егоровна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C338D">
        <w:tc>
          <w:tcPr>
            <w:tcW w:w="56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2" w:type="dxa"/>
          </w:tcPr>
          <w:p w:rsidR="003C338D" w:rsidRDefault="00732A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в ДЮЦ (1 отряд)</w:t>
            </w:r>
          </w:p>
          <w:p w:rsidR="003C338D" w:rsidRDefault="003C33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 Библиотечный час «Моя родина – моя гордость» (2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Конкурс стихотворений, посвященных Великой отечественной войне и СВО 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 «Веселые старты» (между отрядами)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«Фильм, фильм, фильм!!!» - просмотр мульт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фильма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175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9" w:type="dxa"/>
          </w:tcPr>
          <w:p w:rsidR="003C338D" w:rsidRDefault="00732A92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  <w:t>Сунгатуллина Регина Рашитовна</w:t>
            </w:r>
          </w:p>
          <w:p w:rsidR="003C338D" w:rsidRDefault="003C338D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i w:val="0"/>
                <w:iCs w:val="0"/>
                <w:color w:val="000000" w:themeColor="text1"/>
                <w:sz w:val="24"/>
                <w:szCs w:val="24"/>
              </w:rPr>
              <w:t>Белова Роза Егоровна</w:t>
            </w:r>
          </w:p>
          <w:p w:rsidR="003C338D" w:rsidRDefault="003C338D">
            <w:pPr>
              <w:spacing w:after="0" w:line="240" w:lineRule="auto"/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:rsidR="003C338D" w:rsidRDefault="003C338D">
            <w:pPr>
              <w:spacing w:after="0" w:line="240" w:lineRule="auto"/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  <w:lang w:eastAsia="en-US"/>
              </w:rPr>
            </w:pPr>
          </w:p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Постемейнов Максим Сергеевич</w:t>
            </w:r>
          </w:p>
          <w:p w:rsidR="003C338D" w:rsidRDefault="003C338D">
            <w:pPr>
              <w:spacing w:after="0" w:line="240" w:lineRule="auto"/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:rsidR="003C338D" w:rsidRDefault="003C338D">
            <w:pPr>
              <w:spacing w:after="0" w:line="240" w:lineRule="auto"/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:rsidR="003C338D" w:rsidRDefault="003C338D">
            <w:pPr>
              <w:spacing w:after="0" w:line="240" w:lineRule="auto"/>
              <w:rPr>
                <w:rStyle w:val="TimesNewRoman105pt0pt"/>
                <w:rFonts w:eastAsia="Gungsuh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</w:tr>
      <w:tr w:rsidR="003C338D">
        <w:tc>
          <w:tcPr>
            <w:tcW w:w="56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2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«Где живут эмоции» - психологический тренинг(2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 Посещение библиотеки «Мастер смешных рассказов»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(возле ДК) (1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Квест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родина-моя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гордость!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175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9" w:type="dxa"/>
          </w:tcPr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pacing w:val="0"/>
                <w:sz w:val="24"/>
                <w:szCs w:val="24"/>
                <w:lang w:val="ru-RU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Анисимова Майя Борисовна (психолог)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auto"/>
                <w:sz w:val="24"/>
                <w:szCs w:val="24"/>
              </w:rPr>
            </w:pPr>
          </w:p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auto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color w:val="auto"/>
                <w:sz w:val="24"/>
                <w:szCs w:val="24"/>
              </w:rPr>
              <w:t>Хамидуллина Татьяна Александровна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</w:pPr>
          </w:p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auto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color w:val="auto"/>
                <w:sz w:val="24"/>
                <w:szCs w:val="24"/>
              </w:rPr>
              <w:t>Мухутдинова Рушания Габдельманановна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C338D">
        <w:tc>
          <w:tcPr>
            <w:tcW w:w="56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2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 «Веселые старты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ежду отрядами)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11.30.00-12.30 Песочная терапия (1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11.30.00-12.30 Викторина «Необычные животные и растения» (2 отряд)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</w:t>
            </w:r>
          </w:p>
          <w:p w:rsidR="003C338D" w:rsidRDefault="003C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Подведение итогов Закрытие пришкольного лагеря.</w:t>
            </w:r>
          </w:p>
        </w:tc>
        <w:tc>
          <w:tcPr>
            <w:tcW w:w="1757" w:type="dxa"/>
          </w:tcPr>
          <w:p w:rsidR="003C338D" w:rsidRDefault="00732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</w:p>
        </w:tc>
        <w:tc>
          <w:tcPr>
            <w:tcW w:w="2959" w:type="dxa"/>
          </w:tcPr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Постемейнов Макс</w:t>
            </w: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им Сергеевич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</w:pPr>
          </w:p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pacing w:val="0"/>
                <w:sz w:val="24"/>
                <w:szCs w:val="24"/>
                <w:lang w:val="ru-RU"/>
              </w:rPr>
            </w:pPr>
            <w:r>
              <w:rPr>
                <w:rStyle w:val="TimesNewRoman105pt0pt"/>
                <w:rFonts w:eastAsia="Gungsuh"/>
                <w:color w:val="000000" w:themeColor="text1"/>
                <w:sz w:val="24"/>
                <w:szCs w:val="24"/>
              </w:rPr>
              <w:t>Анисимова Майя Борисовна (психолог)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color w:val="auto"/>
                <w:sz w:val="24"/>
                <w:szCs w:val="24"/>
              </w:rPr>
            </w:pPr>
          </w:p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auto"/>
                <w:sz w:val="24"/>
                <w:szCs w:val="24"/>
              </w:rPr>
            </w:pPr>
            <w:r>
              <w:rPr>
                <w:rStyle w:val="TimesNewRoman105pt0pt"/>
                <w:rFonts w:eastAsia="Gungsuh"/>
                <w:b/>
                <w:color w:val="auto"/>
                <w:sz w:val="24"/>
                <w:szCs w:val="24"/>
              </w:rPr>
              <w:t>Мухутдинова Рушания Габдельманановна</w:t>
            </w:r>
          </w:p>
          <w:p w:rsidR="003C338D" w:rsidRDefault="003C338D">
            <w:pPr>
              <w:pStyle w:val="3"/>
              <w:shd w:val="clear" w:color="auto" w:fill="auto"/>
              <w:spacing w:line="278" w:lineRule="exact"/>
              <w:rPr>
                <w:rStyle w:val="TimesNewRoman105pt0pt"/>
                <w:rFonts w:eastAsia="Gungsuh"/>
                <w:b/>
                <w:color w:val="000000" w:themeColor="text1"/>
                <w:sz w:val="24"/>
                <w:szCs w:val="24"/>
              </w:rPr>
            </w:pPr>
          </w:p>
          <w:p w:rsidR="003C338D" w:rsidRDefault="00732A92">
            <w:pPr>
              <w:pStyle w:val="3"/>
              <w:shd w:val="clear" w:color="auto" w:fill="auto"/>
              <w:spacing w:line="278" w:lineRule="exact"/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>Поликарпова Эльза Динаровна</w:t>
            </w:r>
          </w:p>
        </w:tc>
      </w:tr>
    </w:tbl>
    <w:p w:rsidR="003C338D" w:rsidRDefault="003C338D"/>
    <w:p w:rsidR="003C338D" w:rsidRDefault="00732A9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 _______________Иванова С.А.</w:t>
      </w:r>
    </w:p>
    <w:p w:rsidR="003C338D" w:rsidRDefault="00732A9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пришкольного весеннего лагеря ______________________Бикмиева Н.З.</w:t>
      </w:r>
    </w:p>
    <w:p w:rsidR="003C338D" w:rsidRDefault="003C338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338D" w:rsidRDefault="00732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C338D" w:rsidRDefault="003C338D">
      <w:pPr>
        <w:rPr>
          <w:rFonts w:ascii="Times New Roman" w:hAnsi="Times New Roman" w:cs="Times New Roman"/>
          <w:sz w:val="24"/>
          <w:szCs w:val="24"/>
        </w:rPr>
      </w:pPr>
    </w:p>
    <w:p w:rsidR="003C338D" w:rsidRDefault="003C338D">
      <w:pPr>
        <w:rPr>
          <w:rFonts w:ascii="Times New Roman" w:hAnsi="Times New Roman" w:cs="Times New Roman"/>
          <w:sz w:val="24"/>
          <w:szCs w:val="24"/>
        </w:rPr>
      </w:pPr>
    </w:p>
    <w:p w:rsidR="003C338D" w:rsidRDefault="003C338D">
      <w:pPr>
        <w:rPr>
          <w:rFonts w:ascii="Times New Roman" w:hAnsi="Times New Roman" w:cs="Times New Roman"/>
          <w:sz w:val="24"/>
          <w:szCs w:val="24"/>
        </w:rPr>
      </w:pPr>
    </w:p>
    <w:p w:rsidR="003C338D" w:rsidRDefault="003C338D">
      <w:pPr>
        <w:rPr>
          <w:rFonts w:ascii="Times New Roman" w:hAnsi="Times New Roman" w:cs="Times New Roman"/>
          <w:sz w:val="24"/>
          <w:szCs w:val="24"/>
        </w:rPr>
      </w:pPr>
    </w:p>
    <w:p w:rsidR="003C338D" w:rsidRDefault="003C338D">
      <w:pPr>
        <w:rPr>
          <w:rFonts w:ascii="Times New Roman" w:hAnsi="Times New Roman" w:cs="Times New Roman"/>
          <w:sz w:val="24"/>
          <w:szCs w:val="24"/>
        </w:rPr>
      </w:pPr>
    </w:p>
    <w:p w:rsidR="003C338D" w:rsidRDefault="003C338D">
      <w:pPr>
        <w:rPr>
          <w:rFonts w:ascii="Times New Roman" w:hAnsi="Times New Roman" w:cs="Times New Roman"/>
          <w:sz w:val="24"/>
          <w:szCs w:val="24"/>
        </w:rPr>
      </w:pPr>
    </w:p>
    <w:p w:rsidR="003C338D" w:rsidRDefault="003C338D">
      <w:pPr>
        <w:rPr>
          <w:rFonts w:ascii="Times New Roman" w:hAnsi="Times New Roman" w:cs="Times New Roman"/>
          <w:sz w:val="24"/>
          <w:szCs w:val="24"/>
        </w:rPr>
      </w:pPr>
    </w:p>
    <w:sectPr w:rsidR="003C338D">
      <w:pgSz w:w="11906" w:h="16838"/>
      <w:pgMar w:top="47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38D" w:rsidRDefault="00732A92">
      <w:pPr>
        <w:spacing w:line="240" w:lineRule="auto"/>
      </w:pPr>
      <w:r>
        <w:separator/>
      </w:r>
    </w:p>
  </w:endnote>
  <w:endnote w:type="continuationSeparator" w:id="0">
    <w:p w:rsidR="003C338D" w:rsidRDefault="00732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38D" w:rsidRDefault="00732A92">
      <w:pPr>
        <w:spacing w:after="0"/>
      </w:pPr>
      <w:r>
        <w:separator/>
      </w:r>
    </w:p>
  </w:footnote>
  <w:footnote w:type="continuationSeparator" w:id="0">
    <w:p w:rsidR="003C338D" w:rsidRDefault="00732A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E0"/>
    <w:rsid w:val="001E1F0D"/>
    <w:rsid w:val="00200298"/>
    <w:rsid w:val="002D68A9"/>
    <w:rsid w:val="00320F45"/>
    <w:rsid w:val="00323CC9"/>
    <w:rsid w:val="00345BC7"/>
    <w:rsid w:val="003A661A"/>
    <w:rsid w:val="003C338D"/>
    <w:rsid w:val="004957B6"/>
    <w:rsid w:val="004A370C"/>
    <w:rsid w:val="00511963"/>
    <w:rsid w:val="005200E7"/>
    <w:rsid w:val="00532E53"/>
    <w:rsid w:val="005A0287"/>
    <w:rsid w:val="005A60E6"/>
    <w:rsid w:val="006F629B"/>
    <w:rsid w:val="00732A92"/>
    <w:rsid w:val="00746569"/>
    <w:rsid w:val="0076552E"/>
    <w:rsid w:val="007829C8"/>
    <w:rsid w:val="00843CA9"/>
    <w:rsid w:val="0094711A"/>
    <w:rsid w:val="00AA0686"/>
    <w:rsid w:val="00AB5BE0"/>
    <w:rsid w:val="00AC08E3"/>
    <w:rsid w:val="00B25F92"/>
    <w:rsid w:val="00B57F11"/>
    <w:rsid w:val="00D41D53"/>
    <w:rsid w:val="00D81DCB"/>
    <w:rsid w:val="00DD4AE3"/>
    <w:rsid w:val="00DE3C86"/>
    <w:rsid w:val="00E1402E"/>
    <w:rsid w:val="00EA1E2D"/>
    <w:rsid w:val="00EB5189"/>
    <w:rsid w:val="00FD6635"/>
    <w:rsid w:val="00FF331F"/>
    <w:rsid w:val="2167035A"/>
    <w:rsid w:val="48704F77"/>
    <w:rsid w:val="5C8A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105pt0pt">
    <w:name w:val="Основной текст + Times New Roman;10;5 pt;Не курсив;Интервал 0 pt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3">
    <w:name w:val="Основной текст3"/>
    <w:basedOn w:val="a"/>
    <w:qFormat/>
    <w:pPr>
      <w:shd w:val="clear" w:color="auto" w:fill="FFFFFF"/>
      <w:spacing w:after="0" w:line="0" w:lineRule="atLeast"/>
    </w:pPr>
    <w:rPr>
      <w:rFonts w:ascii="Gungsuh" w:eastAsia="Gungsuh" w:hAnsi="Gungsuh" w:cs="Gungsuh"/>
      <w:i/>
      <w:iCs/>
      <w:spacing w:val="10"/>
      <w:sz w:val="14"/>
      <w:szCs w:val="14"/>
      <w:lang w:val="en-US" w:eastAsia="zh-CN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mesNewRoman105pt0pt">
    <w:name w:val="Основной текст + Times New Roman;10;5 pt;Не курсив;Интервал 0 pt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3">
    <w:name w:val="Основной текст3"/>
    <w:basedOn w:val="a"/>
    <w:qFormat/>
    <w:pPr>
      <w:shd w:val="clear" w:color="auto" w:fill="FFFFFF"/>
      <w:spacing w:after="0" w:line="0" w:lineRule="atLeast"/>
    </w:pPr>
    <w:rPr>
      <w:rFonts w:ascii="Gungsuh" w:eastAsia="Gungsuh" w:hAnsi="Gungsuh" w:cs="Gungsuh"/>
      <w:i/>
      <w:iCs/>
      <w:spacing w:val="10"/>
      <w:sz w:val="14"/>
      <w:szCs w:val="14"/>
      <w:lang w:val="en-US" w:eastAsia="zh-CN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5EDC4-0B53-4ACE-A7DF-D8B269667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2025-03-15T08:47:00Z</cp:lastPrinted>
  <dcterms:created xsi:type="dcterms:W3CDTF">2025-03-04T11:23:00Z</dcterms:created>
  <dcterms:modified xsi:type="dcterms:W3CDTF">2025-03-17T12:04:00Z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95855F45F69F4323B3422290E2163587_12</vt:lpwstr>
  </property>
</Properties>
</file>